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74" w:rsidRPr="00460874" w:rsidRDefault="00460874" w:rsidP="00460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087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60874" w:rsidRPr="00460874" w:rsidRDefault="00460874" w:rsidP="00460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874">
        <w:rPr>
          <w:rFonts w:ascii="Times New Roman" w:hAnsi="Times New Roman" w:cs="Times New Roman"/>
          <w:b/>
          <w:sz w:val="28"/>
          <w:szCs w:val="28"/>
        </w:rPr>
        <w:t>«Гимназия во имя святителя Иннокентия Пензенского»</w:t>
      </w:r>
    </w:p>
    <w:p w:rsidR="00460874" w:rsidRPr="00460874" w:rsidRDefault="00460874" w:rsidP="00460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874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предметам учебного плана основной образовательной программы н</w:t>
      </w:r>
      <w:r>
        <w:rPr>
          <w:rFonts w:ascii="Times New Roman" w:hAnsi="Times New Roman" w:cs="Times New Roman"/>
          <w:b/>
          <w:sz w:val="28"/>
          <w:szCs w:val="28"/>
        </w:rPr>
        <w:t>ачального общего образования (1–4</w:t>
      </w:r>
      <w:r w:rsidRPr="00460874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D45B83" w:rsidRDefault="00460874" w:rsidP="00460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874">
        <w:rPr>
          <w:rFonts w:ascii="Times New Roman" w:hAnsi="Times New Roman" w:cs="Times New Roman"/>
          <w:b/>
          <w:sz w:val="28"/>
          <w:szCs w:val="28"/>
        </w:rPr>
        <w:t>2023 – 2024 учебный год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972"/>
        <w:gridCol w:w="12191"/>
      </w:tblGrid>
      <w:tr w:rsidR="00460874" w:rsidTr="00460874">
        <w:tc>
          <w:tcPr>
            <w:tcW w:w="2972" w:type="dxa"/>
          </w:tcPr>
          <w:p w:rsidR="00460874" w:rsidRDefault="00460874" w:rsidP="0046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191" w:type="dxa"/>
          </w:tcPr>
          <w:p w:rsidR="00460874" w:rsidRDefault="00460874" w:rsidP="0046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Аннотации к рабочим программам</w:t>
            </w:r>
          </w:p>
        </w:tc>
      </w:tr>
      <w:tr w:rsidR="00460874" w:rsidTr="00460874">
        <w:tc>
          <w:tcPr>
            <w:tcW w:w="2972" w:type="dxa"/>
            <w:vAlign w:val="center"/>
          </w:tcPr>
          <w:p w:rsidR="00460874" w:rsidRDefault="00460874" w:rsidP="0046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874"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  <w:r w:rsidRPr="0046087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b/>
                <w:sz w:val="24"/>
              </w:rPr>
              <w:t>(ФРП)</w:t>
            </w:r>
          </w:p>
        </w:tc>
        <w:tc>
          <w:tcPr>
            <w:tcW w:w="12191" w:type="dxa"/>
          </w:tcPr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Федеральная 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№ 637-р) и подлежит непосредственному применению при реализации обязательной части ООП ООО.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Высокая функциональная значимость русского языка и выполнение им функций государственного языка и языка меж- 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На изучение русского языка на ступени основного общего образования отводится 714 часов: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ab/>
              <w:t>5 класс – 170 часов (5 часов в неделю);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ab/>
              <w:t>6 класс – 204 часа (6 часов в неделю);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ab/>
              <w:t>7 класс – 136 часов (4 часа в неделю);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ab/>
              <w:t>8 класс – 102 часа (3 часа в неделю);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ab/>
              <w:t>9 класс – 102 часа (3 часа в неделю).</w:t>
            </w:r>
          </w:p>
        </w:tc>
      </w:tr>
      <w:tr w:rsidR="00460874" w:rsidTr="00460874">
        <w:tc>
          <w:tcPr>
            <w:tcW w:w="2972" w:type="dxa"/>
            <w:vAlign w:val="center"/>
          </w:tcPr>
          <w:p w:rsidR="00460874" w:rsidRPr="00460874" w:rsidRDefault="00460874" w:rsidP="004608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Литература</w:t>
            </w:r>
            <w:r w:rsidRPr="0046087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b/>
                <w:sz w:val="24"/>
              </w:rPr>
              <w:t>(ФРП)</w:t>
            </w:r>
          </w:p>
        </w:tc>
        <w:tc>
          <w:tcPr>
            <w:tcW w:w="12191" w:type="dxa"/>
          </w:tcPr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Федеральная рабочая программа учебного предмета «Литература»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637-р) и подлежит непосредственному применению при реализации обязательной части ООП ООО.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 xml:space="preserve">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образования, </w:t>
            </w:r>
            <w:proofErr w:type="spellStart"/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60874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воплощению в творческих работах различных жанров.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В 5, 6, 9 классах на изучение предмета отводится 3 часа в неделю, в 7 и 8 классах – 2 часа в неделю. Суммарно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на уровне основного общего образования по программам основного общего образования рассчитано на 442 часа.</w:t>
            </w:r>
          </w:p>
        </w:tc>
      </w:tr>
      <w:tr w:rsidR="00460874" w:rsidTr="00460874">
        <w:tc>
          <w:tcPr>
            <w:tcW w:w="2972" w:type="dxa"/>
            <w:vAlign w:val="center"/>
          </w:tcPr>
          <w:p w:rsidR="00460874" w:rsidRPr="00460874" w:rsidRDefault="00460874" w:rsidP="00460874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История</w:t>
            </w:r>
            <w:r w:rsidRPr="0046087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b/>
                <w:sz w:val="24"/>
              </w:rPr>
              <w:t>(ФРП)</w:t>
            </w:r>
          </w:p>
        </w:tc>
        <w:tc>
          <w:tcPr>
            <w:tcW w:w="12191" w:type="dxa"/>
          </w:tcPr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Федеральная рабочая программа по истории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и подлежит непосредственному применению при реализации обязательной части ООП ООО.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даёт возможность познания и понимания человека и общества в связи прошлого, настоящего и будущего.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знания и предметные умения в учебной и социальной практике. Данная цель предполагает формирование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обучающихся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изучение учебного предмета «История» на ступени основного общего образования отводится 340 часов: в 5-9 классах по 2 часа в неделю при 34 учебных неделях. В 9 классе предусмотрено изучение учебного модуля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hAnsi="Times New Roman" w:cs="Times New Roman"/>
                <w:sz w:val="24"/>
                <w:szCs w:val="24"/>
              </w:rPr>
              <w:t>«Введение в Новейшую историю России» в объёме 14 часов.</w:t>
            </w:r>
          </w:p>
        </w:tc>
      </w:tr>
      <w:tr w:rsidR="00460874" w:rsidTr="00460874">
        <w:tc>
          <w:tcPr>
            <w:tcW w:w="2972" w:type="dxa"/>
            <w:vAlign w:val="center"/>
          </w:tcPr>
          <w:p w:rsidR="00460874" w:rsidRPr="00460874" w:rsidRDefault="00460874" w:rsidP="004608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«Введение в</w:t>
            </w:r>
            <w:r w:rsidRPr="00460874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b/>
                <w:sz w:val="24"/>
              </w:rPr>
              <w:t>Новейшую историю</w:t>
            </w:r>
            <w:r w:rsidRPr="0046087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b/>
                <w:sz w:val="24"/>
              </w:rPr>
              <w:t>России»</w:t>
            </w:r>
          </w:p>
        </w:tc>
        <w:tc>
          <w:tcPr>
            <w:tcW w:w="12191" w:type="dxa"/>
          </w:tcPr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модуля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«Введение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Новейшую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историю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составлена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положений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6087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 w:rsidRPr="0046087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воспитания,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Концепции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преподавания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«История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организациях, реализующих</w:t>
            </w:r>
            <w:r w:rsidRPr="0046087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общеобразовательные</w:t>
            </w:r>
            <w:r w:rsidRPr="0046087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программы.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подрастающего поколения граждан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целостной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картины российской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истории, осмысления роли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современной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spacing w:line="242" w:lineRule="auto"/>
              <w:ind w:left="114"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«Введение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Новейшую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историю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имеет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историко-просвещенческую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исторической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памяти, противодействию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фальсификации</w:t>
            </w:r>
            <w:r w:rsidRPr="0046087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исторических фактов.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spacing w:line="265" w:lineRule="exact"/>
              <w:ind w:left="1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460874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реализацию</w:t>
            </w:r>
            <w:r w:rsidRPr="00460874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модуля</w:t>
            </w:r>
            <w:r w:rsidRPr="00460874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«Введение</w:t>
            </w:r>
            <w:r w:rsidRPr="00460874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60874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Новейшую</w:t>
            </w:r>
            <w:r w:rsidRPr="00460874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историю</w:t>
            </w:r>
            <w:r w:rsidRPr="00460874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  <w:r w:rsidRPr="00460874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60874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r w:rsidRPr="00460874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  <w:r w:rsidRPr="00460874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r w:rsidRPr="00460874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 w:rsidRPr="00460874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60874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460874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</w:p>
          <w:p w:rsidR="00460874" w:rsidRPr="00460874" w:rsidRDefault="00460874" w:rsidP="0046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отводится</w:t>
            </w:r>
            <w:r w:rsidRPr="0046087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46087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менее</w:t>
            </w:r>
            <w:r w:rsidRPr="0046087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чем</w:t>
            </w:r>
            <w:r w:rsidRPr="0046087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46087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46087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учебных часов.</w:t>
            </w:r>
          </w:p>
        </w:tc>
      </w:tr>
      <w:tr w:rsidR="00460874" w:rsidTr="00460874">
        <w:tc>
          <w:tcPr>
            <w:tcW w:w="2972" w:type="dxa"/>
            <w:vAlign w:val="center"/>
          </w:tcPr>
          <w:p w:rsidR="00460874" w:rsidRPr="00460874" w:rsidRDefault="00460874" w:rsidP="004608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Обществознание</w:t>
            </w:r>
            <w:r w:rsidRPr="0046087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b/>
                <w:sz w:val="24"/>
              </w:rPr>
              <w:t>(ФРП)</w:t>
            </w:r>
          </w:p>
        </w:tc>
        <w:tc>
          <w:tcPr>
            <w:tcW w:w="12191" w:type="dxa"/>
          </w:tcPr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Федеральная 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Изучение учебного предмета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      </w:r>
            <w:proofErr w:type="spellStart"/>
            <w:r w:rsidRPr="00460874"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 w:rsidRPr="00460874">
              <w:rPr>
                <w:rFonts w:ascii="Times New Roman" w:eastAsia="Times New Roman" w:hAnsi="Times New Roman" w:cs="Times New Roman"/>
                <w:sz w:val="24"/>
              </w:rPr>
              <w:t xml:space="preserve"> умений извлекать необходимые сведения, осмысливать,</w:t>
            </w:r>
          </w:p>
          <w:p w:rsidR="00460874" w:rsidRDefault="00460874" w:rsidP="00460874">
            <w:pPr>
              <w:ind w:left="114" w:right="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преобразовывать и применять их.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0874" w:rsidRPr="00460874" w:rsidRDefault="00460874" w:rsidP="00460874">
            <w:pPr>
              <w:ind w:left="114" w:right="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предмета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«Обществознание»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содействует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вхождению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ценностей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то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же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открытию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утверждению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собственного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«Я»,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формированию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способности</w:t>
            </w:r>
            <w:r w:rsidRPr="0046087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46087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рефлексии, оценке</w:t>
            </w:r>
            <w:r w:rsidRPr="0046087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своих возможностей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и осознанию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своего</w:t>
            </w:r>
            <w:r w:rsidRPr="0046087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места</w:t>
            </w:r>
            <w:r w:rsidRPr="0046087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 обществе.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 w:rsidRPr="0046087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обществознания отводится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6087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6-9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классах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часу в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неделю при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учебных неделях.</w:t>
            </w:r>
          </w:p>
        </w:tc>
      </w:tr>
      <w:tr w:rsidR="00460874" w:rsidTr="00460874">
        <w:tc>
          <w:tcPr>
            <w:tcW w:w="2972" w:type="dxa"/>
            <w:vAlign w:val="center"/>
          </w:tcPr>
          <w:p w:rsidR="00460874" w:rsidRPr="00460874" w:rsidRDefault="00460874" w:rsidP="00460874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lastRenderedPageBreak/>
              <w:t>География</w:t>
            </w:r>
          </w:p>
          <w:p w:rsidR="00460874" w:rsidRPr="00460874" w:rsidRDefault="00460874" w:rsidP="00460874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(ФРП)</w:t>
            </w:r>
          </w:p>
          <w:p w:rsidR="00460874" w:rsidRPr="00460874" w:rsidRDefault="00460874" w:rsidP="00460874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</w:p>
        </w:tc>
        <w:tc>
          <w:tcPr>
            <w:tcW w:w="12191" w:type="dxa"/>
          </w:tcPr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Федеральная рабочая программа учебного предмета «География» на уровне основного общего образования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составлена на основе требований к результатам освоения ООП ООО, представленных в ФГОС ООО, а также на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основе характеристики планируемых результатов духовно-нравственного развития, воспитания и социализации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обучающихся,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ab/>
              <w:t>представленной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ab/>
              <w:t>федеральной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воспитания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подлежит непосредственному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применению при реализации обязательной части образовательной программы основного общего образования.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Учебный предмет «География» на уровне основного общего образования - предмет, формирующий у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обучающихся систему комплексных социально ориентированных знаний о Земле как планете людей, об основных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закономерностях развития природы, о размещении населения и хозяйства, об особенностях и о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ab/>
              <w:t>динамике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основных природных, экологических и социально-экономических процессов, о проблемах взаимодействия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природы и общества, географических подходах к устойчивому развитию территорий.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Содержание курса географии на уровне основного общего образования является базой для реализации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 xml:space="preserve">старшей школе, базовым звеном   в   системе   непрерывного   географического   </w:t>
            </w:r>
            <w:proofErr w:type="gramStart"/>
            <w:r w:rsidRPr="00460874">
              <w:rPr>
                <w:rFonts w:ascii="Times New Roman" w:eastAsia="Times New Roman" w:hAnsi="Times New Roman" w:cs="Times New Roman"/>
                <w:sz w:val="24"/>
              </w:rPr>
              <w:t xml:space="preserve">образования,   </w:t>
            </w:r>
            <w:proofErr w:type="gramEnd"/>
            <w:r w:rsidRPr="00460874">
              <w:rPr>
                <w:rFonts w:ascii="Times New Roman" w:eastAsia="Times New Roman" w:hAnsi="Times New Roman" w:cs="Times New Roman"/>
                <w:sz w:val="24"/>
              </w:rPr>
              <w:t>основой   для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последующей уровневой дифференциации.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На изучение учебного предмета «География» отводится 272 часа: по одному часу в неделю в 5 и 6 классах и по 2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часа в 7, 8 и 9 классах.</w:t>
            </w:r>
          </w:p>
        </w:tc>
      </w:tr>
      <w:tr w:rsidR="00460874" w:rsidTr="00460874">
        <w:tc>
          <w:tcPr>
            <w:tcW w:w="2972" w:type="dxa"/>
            <w:vAlign w:val="center"/>
          </w:tcPr>
          <w:p w:rsidR="00460874" w:rsidRPr="00460874" w:rsidRDefault="00460874" w:rsidP="00460874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Основы безопасности жизнедеятельности</w:t>
            </w:r>
          </w:p>
        </w:tc>
        <w:tc>
          <w:tcPr>
            <w:tcW w:w="12191" w:type="dxa"/>
          </w:tcPr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Обеспечение безопасности жизнедеятельности (ФРП)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ab/>
              <w:t>Федеральная рабочая программа учебного предмета «Основы безопасности жизнедеятельности» разработана на основе требований к результатам освоения программы основного общего образования, представленных в ФГОС ООО, федеральной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ООО.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ab/>
              <w:t>ОБЖ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ab/>
              <w:t>направлено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ab/>
              <w:t>обеспечение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ab/>
              <w:t>формирования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ab/>
              <w:t>базового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ab/>
              <w:t>уровня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культуры безопасности жизнедеятельности, что способствует выработке у обучающихся умений распознавать угрозы, избегать опасности, </w:t>
            </w:r>
            <w:proofErr w:type="spellStart"/>
            <w:r w:rsidRPr="00460874">
              <w:rPr>
                <w:rFonts w:ascii="Times New Roman" w:eastAsia="Times New Roman" w:hAnsi="Times New Roman" w:cs="Times New Roman"/>
                <w:sz w:val="24"/>
              </w:rPr>
              <w:t>нейтрализовывать</w:t>
            </w:r>
            <w:proofErr w:type="spellEnd"/>
            <w:r w:rsidRPr="00460874">
              <w:rPr>
                <w:rFonts w:ascii="Times New Roman" w:eastAsia="Times New Roman" w:hAnsi="Times New Roman" w:cs="Times New Roman"/>
                <w:sz w:val="24"/>
              </w:rPr>
              <w:t xml:space="preserve"> конфликтные ситуации, решать сложные вопросы социального характера, грамотно вести себя в чрезвычайных ситуациях.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В   программе   ОБЖ   содержание   учебного   предмета   ОБЖ   структурно   представлено   десятью   модулями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модуль № 1 «Культура безопасности жизнедеятельности в современном обществе»;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модуль № 2 «Безопасность в быту»;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модуль № 3 «Безопасность на транспорте»;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модуль № 4 «Безопасность в общественных местах»;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модуль № 5 «Безопасность в природной среде»;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модуль № 6 «Здоровье и как его сохранить Основы медицинских знаний»; модуль № 7 «Безопасность в социуме»;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модуль № 8 «Безопасность в информационном пространстве»; модуль № 9 «Основы противодействия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 xml:space="preserve">экстремизму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lastRenderedPageBreak/>
              <w:t>и терроризму»;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модуль № 10 «Взаимодействие личности, общества и государства в обеспечении безопасности жизни и здоровья населения».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В 8—9 классах предмет изучается из расчёта 1 час в неделю (всего 68 часов).</w:t>
            </w:r>
          </w:p>
        </w:tc>
      </w:tr>
      <w:tr w:rsidR="00460874" w:rsidTr="00460874">
        <w:tc>
          <w:tcPr>
            <w:tcW w:w="2972" w:type="dxa"/>
            <w:vAlign w:val="center"/>
          </w:tcPr>
          <w:p w:rsidR="00460874" w:rsidRPr="00460874" w:rsidRDefault="00460874" w:rsidP="00460874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lastRenderedPageBreak/>
              <w:t>Английский язык</w:t>
            </w:r>
          </w:p>
        </w:tc>
        <w:tc>
          <w:tcPr>
            <w:tcW w:w="12191" w:type="dxa"/>
          </w:tcPr>
          <w:p w:rsidR="00460874" w:rsidRPr="00460874" w:rsidRDefault="00460874" w:rsidP="00460874">
            <w:pPr>
              <w:widowControl w:val="0"/>
              <w:tabs>
                <w:tab w:val="left" w:pos="10442"/>
              </w:tabs>
              <w:autoSpaceDE w:val="0"/>
              <w:autoSpaceDN w:val="0"/>
              <w:ind w:left="114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Рабочая программа по предмету «Английский язык» на уровне основного общего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образования</w:t>
            </w:r>
            <w:r w:rsidRPr="0046087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составлена</w:t>
            </w:r>
            <w:r w:rsidRPr="0046087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>на</w:t>
            </w:r>
            <w:r w:rsidRPr="00460874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>основе</w:t>
            </w:r>
            <w:r w:rsidRPr="0046087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>«Требований</w:t>
            </w:r>
            <w:r w:rsidRPr="00460874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460874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результатам</w:t>
            </w:r>
            <w:r w:rsidRPr="0046087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 w:rsidRPr="0046087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r w:rsidRPr="0046087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программы»,</w:t>
            </w:r>
            <w:r w:rsidRPr="0046087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представленных</w:t>
            </w:r>
            <w:r w:rsidRPr="00460874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60874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Федеральном</w:t>
            </w:r>
            <w:r w:rsidRPr="00460874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Pr="00460874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образовательном</w:t>
            </w:r>
            <w:r w:rsidRPr="00460874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стандарте</w:t>
            </w:r>
            <w:r w:rsidRPr="00460874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основного</w:t>
            </w:r>
            <w:r w:rsidRPr="00460874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общего</w:t>
            </w:r>
            <w:r w:rsidRPr="00460874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образования,</w:t>
            </w:r>
            <w:r w:rsidRPr="00460874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учётом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распределённых</w:t>
            </w:r>
            <w:r w:rsidRPr="0046087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классам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проверяемых</w:t>
            </w:r>
            <w:r w:rsidRPr="00460874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r w:rsidRPr="00460874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результатам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r w:rsidRPr="00460874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программы основного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общего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элементов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содержания,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представленных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Универсальном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>кодификаторе</w:t>
            </w:r>
            <w:r w:rsidRPr="00460874">
              <w:rPr>
                <w:rFonts w:ascii="Times New Roman" w:eastAsia="Times New Roman" w:hAnsi="Times New Roman" w:cs="Times New Roman"/>
                <w:spacing w:val="-2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 w:rsidRPr="00460874">
              <w:rPr>
                <w:rFonts w:ascii="Times New Roman" w:eastAsia="Times New Roman" w:hAnsi="Times New Roman" w:cs="Times New Roman"/>
                <w:spacing w:val="-20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>иностранному</w:t>
            </w:r>
            <w:r w:rsidRPr="0046087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>(английскому)</w:t>
            </w:r>
            <w:r w:rsidRPr="0046087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>языку,</w:t>
            </w:r>
            <w:r w:rsidRPr="0046087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 w:rsidRPr="00460874"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>также</w:t>
            </w:r>
            <w:r w:rsidRPr="00460874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>на</w:t>
            </w:r>
            <w:r w:rsidRPr="00460874"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pacing w:val="-1"/>
                <w:sz w:val="24"/>
              </w:rPr>
              <w:t>основе</w:t>
            </w:r>
            <w:r w:rsidRPr="0046087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46087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планируемых</w:t>
            </w:r>
            <w:r w:rsidRPr="0046087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</w:p>
          <w:p w:rsidR="00460874" w:rsidRPr="00460874" w:rsidRDefault="00460874" w:rsidP="00460874">
            <w:pPr>
              <w:widowControl w:val="0"/>
              <w:autoSpaceDE w:val="0"/>
              <w:autoSpaceDN w:val="0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874">
              <w:rPr>
                <w:rFonts w:ascii="Times New Roman" w:eastAsia="Times New Roman" w:hAnsi="Times New Roman" w:cs="Times New Roman"/>
                <w:sz w:val="24"/>
              </w:rPr>
              <w:t>духовно-нравственного развития, воспитания и социализации обучающихся, представленной в федеральной</w:t>
            </w:r>
            <w:r w:rsidRPr="0046087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рабочей</w:t>
            </w:r>
            <w:r w:rsidRPr="0046087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программе</w:t>
            </w:r>
            <w:r w:rsidRPr="0046087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0874">
              <w:rPr>
                <w:rFonts w:ascii="Times New Roman" w:eastAsia="Times New Roman" w:hAnsi="Times New Roman" w:cs="Times New Roman"/>
                <w:sz w:val="24"/>
              </w:rPr>
              <w:t>воспитания.</w:t>
            </w:r>
          </w:p>
        </w:tc>
      </w:tr>
    </w:tbl>
    <w:p w:rsidR="00460874" w:rsidRPr="00460874" w:rsidRDefault="00460874" w:rsidP="00460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0874" w:rsidRPr="00460874" w:rsidSect="00AD21D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C3D8C"/>
    <w:multiLevelType w:val="hybridMultilevel"/>
    <w:tmpl w:val="ACACF6A2"/>
    <w:lvl w:ilvl="0" w:tplc="5658C11E">
      <w:numFmt w:val="bullet"/>
      <w:lvlText w:val="●"/>
      <w:lvlJc w:val="left"/>
      <w:pPr>
        <w:ind w:left="83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CD7D4">
      <w:numFmt w:val="bullet"/>
      <w:lvlText w:val="•"/>
      <w:lvlJc w:val="left"/>
      <w:pPr>
        <w:ind w:left="1943" w:hanging="365"/>
      </w:pPr>
      <w:rPr>
        <w:rFonts w:hint="default"/>
        <w:lang w:val="ru-RU" w:eastAsia="en-US" w:bidi="ar-SA"/>
      </w:rPr>
    </w:lvl>
    <w:lvl w:ilvl="2" w:tplc="73C2679A">
      <w:numFmt w:val="bullet"/>
      <w:lvlText w:val="•"/>
      <w:lvlJc w:val="left"/>
      <w:pPr>
        <w:ind w:left="3046" w:hanging="365"/>
      </w:pPr>
      <w:rPr>
        <w:rFonts w:hint="default"/>
        <w:lang w:val="ru-RU" w:eastAsia="en-US" w:bidi="ar-SA"/>
      </w:rPr>
    </w:lvl>
    <w:lvl w:ilvl="3" w:tplc="ECE0FBBC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4" w:tplc="09D8F8D8">
      <w:numFmt w:val="bullet"/>
      <w:lvlText w:val="•"/>
      <w:lvlJc w:val="left"/>
      <w:pPr>
        <w:ind w:left="5253" w:hanging="365"/>
      </w:pPr>
      <w:rPr>
        <w:rFonts w:hint="default"/>
        <w:lang w:val="ru-RU" w:eastAsia="en-US" w:bidi="ar-SA"/>
      </w:rPr>
    </w:lvl>
    <w:lvl w:ilvl="5" w:tplc="1EDC448E">
      <w:numFmt w:val="bullet"/>
      <w:lvlText w:val="•"/>
      <w:lvlJc w:val="left"/>
      <w:pPr>
        <w:ind w:left="6357" w:hanging="365"/>
      </w:pPr>
      <w:rPr>
        <w:rFonts w:hint="default"/>
        <w:lang w:val="ru-RU" w:eastAsia="en-US" w:bidi="ar-SA"/>
      </w:rPr>
    </w:lvl>
    <w:lvl w:ilvl="6" w:tplc="4984B848">
      <w:numFmt w:val="bullet"/>
      <w:lvlText w:val="•"/>
      <w:lvlJc w:val="left"/>
      <w:pPr>
        <w:ind w:left="7460" w:hanging="365"/>
      </w:pPr>
      <w:rPr>
        <w:rFonts w:hint="default"/>
        <w:lang w:val="ru-RU" w:eastAsia="en-US" w:bidi="ar-SA"/>
      </w:rPr>
    </w:lvl>
    <w:lvl w:ilvl="7" w:tplc="38847BC0">
      <w:numFmt w:val="bullet"/>
      <w:lvlText w:val="•"/>
      <w:lvlJc w:val="left"/>
      <w:pPr>
        <w:ind w:left="8563" w:hanging="365"/>
      </w:pPr>
      <w:rPr>
        <w:rFonts w:hint="default"/>
        <w:lang w:val="ru-RU" w:eastAsia="en-US" w:bidi="ar-SA"/>
      </w:rPr>
    </w:lvl>
    <w:lvl w:ilvl="8" w:tplc="DCD45EE0">
      <w:numFmt w:val="bullet"/>
      <w:lvlText w:val="•"/>
      <w:lvlJc w:val="left"/>
      <w:pPr>
        <w:ind w:left="9667" w:hanging="36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83"/>
    <w:rsid w:val="00460874"/>
    <w:rsid w:val="00AD21D4"/>
    <w:rsid w:val="00D4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A4D0"/>
  <w15:chartTrackingRefBased/>
  <w15:docId w15:val="{FC4A6705-1CB2-4B70-92DC-5AA1EC57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60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2</cp:revision>
  <dcterms:created xsi:type="dcterms:W3CDTF">2023-10-25T09:15:00Z</dcterms:created>
  <dcterms:modified xsi:type="dcterms:W3CDTF">2023-10-25T09:15:00Z</dcterms:modified>
</cp:coreProperties>
</file>